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3B8" w:rsidRPr="005813B8" w:rsidRDefault="005813B8" w:rsidP="005813B8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4455D"/>
          <w:kern w:val="36"/>
          <w:sz w:val="48"/>
          <w:szCs w:val="48"/>
          <w:lang w:eastAsia="ru-RU"/>
        </w:rPr>
      </w:pPr>
      <w:r w:rsidRPr="005813B8">
        <w:rPr>
          <w:rFonts w:ascii="Arial" w:eastAsia="Times New Roman" w:hAnsi="Arial" w:cs="Arial"/>
          <w:b/>
          <w:bCs/>
          <w:color w:val="34455D"/>
          <w:kern w:val="36"/>
          <w:sz w:val="48"/>
          <w:szCs w:val="48"/>
          <w:lang w:eastAsia="ru-RU"/>
        </w:rPr>
        <w:t xml:space="preserve"> «Пожарная безопасность в зимний период</w:t>
      </w:r>
      <w:r w:rsidR="00BA66C0">
        <w:rPr>
          <w:rFonts w:ascii="Arial" w:eastAsia="Times New Roman" w:hAnsi="Arial" w:cs="Arial"/>
          <w:b/>
          <w:bCs/>
          <w:color w:val="34455D"/>
          <w:kern w:val="36"/>
          <w:sz w:val="48"/>
          <w:szCs w:val="48"/>
          <w:lang w:eastAsia="ru-RU"/>
        </w:rPr>
        <w:t xml:space="preserve"> в быту</w:t>
      </w:r>
      <w:r w:rsidRPr="005813B8">
        <w:rPr>
          <w:rFonts w:ascii="Arial" w:eastAsia="Times New Roman" w:hAnsi="Arial" w:cs="Arial"/>
          <w:b/>
          <w:bCs/>
          <w:color w:val="34455D"/>
          <w:kern w:val="36"/>
          <w:sz w:val="48"/>
          <w:szCs w:val="48"/>
          <w:lang w:eastAsia="ru-RU"/>
        </w:rPr>
        <w:t>»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Если проанализировать все пожары, случившиеся в нашей стране в зимний период за последние пару лет, то легко выделить три основных причины их возникновения:</w:t>
      </w:r>
    </w:p>
    <w:p w:rsidR="005813B8" w:rsidRPr="005813B8" w:rsidRDefault="005813B8" w:rsidP="005813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те или иные проблемы с электрическими проводами и электробытовыми приборами,</w:t>
      </w:r>
    </w:p>
    <w:p w:rsidR="005813B8" w:rsidRPr="005813B8" w:rsidRDefault="005813B8" w:rsidP="005813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вышедший из «повиновения» бытовой газ,</w:t>
      </w:r>
    </w:p>
    <w:p w:rsidR="005813B8" w:rsidRPr="005813B8" w:rsidRDefault="005813B8" w:rsidP="005813B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неисправности печей.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Основываясь на этих причинах пожаров Вам и следует провести дома необходимые профилактические действия.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drawing>
          <wp:inline distT="0" distB="0" distL="0" distR="0" wp14:anchorId="16F3E6EF" wp14:editId="0E7AE106">
            <wp:extent cx="6207760" cy="4999990"/>
            <wp:effectExtent l="0" t="0" r="2540" b="0"/>
            <wp:docPr id="5" name="Рисунок 5" descr="https://xn--j1ahfl.xn--p1ai/data/edu/images/4919_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xn--j1ahfl.xn--p1ai/data/edu/images/4919_a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760" cy="499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B8" w:rsidRPr="005813B8" w:rsidRDefault="005813B8" w:rsidP="005813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br w:type="textWrapping" w:clear="left"/>
      </w:r>
      <w:r w:rsidRPr="005813B8">
        <w:rPr>
          <w:rFonts w:ascii="Arial" w:eastAsia="Times New Roman" w:hAnsi="Arial" w:cs="Arial"/>
          <w:color w:val="212529"/>
          <w:sz w:val="24"/>
          <w:szCs w:val="24"/>
          <w:shd w:val="clear" w:color="auto" w:fill="FFFFFF"/>
          <w:lang w:eastAsia="ru-RU"/>
        </w:rPr>
        <w:t> период: электропровода и электробытовые приборы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Для начала следует не полениться и осмотреть все имеющиеся в доме (квартире) розетки — они не должны иметь следов оплавления (если такие следы обнаружены, то розетку следует заменить).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Затем убедитесь, что в Вашем доме или квартире «не поселились» удлинители (чаще всего он</w:t>
      </w:r>
      <w:r w:rsidR="00F261F5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и обитают около </w:t>
      </w:r>
      <w:proofErr w:type="gramStart"/>
      <w:r w:rsidR="00F261F5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компьютеров </w:t>
      </w:r>
      <w:bookmarkStart w:id="0" w:name="_GoBack"/>
      <w:bookmarkEnd w:id="0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.</w:t>
      </w:r>
      <w:proofErr w:type="gram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Вместо удлинителей (обычно они китайского производства, а значит не рассчитаны на большую нагрузку, легко плавятся и очень часто становятся причиной пожаров в жилом секторе) следует сделать капитальные розетки. Переходим к бытовым электроприборам: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если в доме есть централизованное отопление, но зимой все равно приходится пользоваться обогревателем, то советуем заменить батареи (поставьте новые радиаторы с большим числом секций) — так Вы не только избежите пожара от перегрева электрообогревателя, но и сэкономите на оплате услуг ЖКХ;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при наличии в доме (квартире) электрической плиты, позаботьтесь о том, чтобы к ней вплотную не была придвинута кухонная мебель (корпус подобной плиты сильно нагревается). Если же плита настольная, то установить ее следует на теплоизолирующее негорючее основание;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- холодильники, посудомоечные и стиральные машинки требуют подключения с заземлением для своей безопасной работы, поэтому, если при </w:t>
      </w: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дотрагивании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до данных видов бытовой техники в процессе их работы Вас бьет (пусть и несильно) током, срочно вызывайте электрика. </w:t>
      </w:r>
      <w:r w:rsidRPr="005813B8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Устраняем вторую причину: проблемы с бытовым газом.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drawing>
          <wp:inline distT="0" distB="0" distL="0" distR="0" wp14:anchorId="25EF0CE8" wp14:editId="0B2FF71B">
            <wp:extent cx="5922645" cy="4278630"/>
            <wp:effectExtent l="0" t="0" r="1905" b="7620"/>
            <wp:docPr id="6" name="Рисунок 6" descr="https://xn--j1ahfl.xn--p1ai/data/edu/images/4919_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xn--j1ahfl.xn--p1ai/data/edu/images/4919_b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45" cy="427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B8" w:rsidRPr="005813B8" w:rsidRDefault="005813B8" w:rsidP="005813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br w:type="textWrapping" w:clear="left"/>
      </w: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br/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выходя из дома, закрываем в квартире (доме) газовый вентиль над газовой плитой (а если есть возможность, то и около газовой колонки),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не сушим над газовой плитой с зажженным газом никаких вещей,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газовую плиту отодвигаем подальше от занавесок, полотенец и прихваток,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не обогреваем помещения зимой включенной газовой плитой,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газовый баллон не ставим у себя на кухне (его надо хранить снаружи здания в специальном ящике),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если Ваш отопительный газовый котел имеет электронную начинку и подключен к электрической сети Вашего дома (квартиры), не доверяйте народным умельцам и не переделывайте его на ручной розжиг — это снизит его безопасность и может стать причиной крупного пожара. </w:t>
      </w:r>
      <w:r w:rsidRPr="005813B8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Избавляемся от третьей причины пожаров зимой: неисправности печей (в том числе печей в банях- саунах).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Памятку о мерах пожарной безопасности зимой при наличии печей в доме, можно включить все пункты, перечисленные в ПРАВИЛАХ ПРОТИВОПОЖАРНОГО РЕЖИМА В РОССИЙСКОЙ ФЕДЕРАЦИИ (раздел III «Печное отопление»):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drawing>
          <wp:inline distT="0" distB="0" distL="0" distR="0" wp14:anchorId="5ECEEEF4" wp14:editId="0E6064D2">
            <wp:extent cx="5419090" cy="3632200"/>
            <wp:effectExtent l="0" t="0" r="0" b="6350"/>
            <wp:docPr id="7" name="Рисунок 7" descr="https://xn--j1ahfl.xn--p1ai/data/edu/images/4919_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xn--j1ahfl.xn--p1ai/data/edu/images/4919_c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090" cy="363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Если печь из кирпича только возводится, то запрещается ее устраивать без противопожарных разделок (</w:t>
      </w: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отступок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) от горючих конструкций.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Перед печью всегда должен быть уложен </w:t>
      </w: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предтопочный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лист, изготовленных из негорючего материала размером не менее 0,5 x 0,7 метра (на деревянном или другом полу из горючих материалов).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Если Вы в разделках (</w:t>
      </w: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отступках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) и </w:t>
      </w: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предтопочных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листах обнаружили прогары или трещины, то такую печь эксплуатировать нельзя.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И не забывайте про чистку дымоходов (без качественной тяги Вам грозит уже не пожар, а смерть от угарного газа):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 раза в 3 месяца — для отопительных печей;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 раза в 2 месяца — для печей и очагов непрерывного действия;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1 раза в 1 месяц — для кухонных плит и других печей непрерывной (долговременной) топки.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При эксплуатации печного отопления запрещается: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а) оставлять без присмотра печи, которые топятся, а также поручать надзор за ними детям;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б) располагать топливо, другие горючие вещества и материалы на </w:t>
      </w: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предтопочном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листе;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в) применять для розжига печей бензин, керосин, дизельное топливо и другие легковоспламеняющиеся и горючие жидкости;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г) топить углем, коксом и газом печи, не предназначенные для этих видов топлива;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д) производить топку печей во время проведения в помещениях собраний и других массовых мероприятий;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е) использовать вентиляционные и газовые каналы в качестве дымоходов;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ж) перекаливать печи.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Как видите, все требования к печному отоплению довольно просты и легко выполнимы, как на стадии возведения печи, так и при ее эксплуатации. </w:t>
      </w:r>
      <w:r w:rsidRPr="005813B8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Теплой Вам и безопасной зимы!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Для того, чтобы зимой было тепло и безопасно, уже сегодня необходимо проверить: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исправность оборудования котельных и получить допуск их к эксплуатации;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квалификацию операторов котельных установок;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исправность </w:t>
      </w: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термозащитных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кожухов труб, проводящих тепло к домам;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защищенность чердаков, подвалов, запасных выходов от доступа посторонних;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исправность пожарных систем, гидрантов, водоемов, наличие указателей их расположения;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proofErr w:type="spellStart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застекленность</w:t>
      </w:r>
      <w:proofErr w:type="spellEnd"/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дверей подъездов и наличие на них уплотнителей;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исправность батарей отопления, наличие в них воды, отсутствие воздушных «пробок»;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свободны ли запасные выходы, эвакуационные лестницы от громоздких вещей и предметов;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наличие огнетушителей, баков с песком, инвентаря пожарных стендов.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Владельцы квартир обязаны: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утеплить двери и окна, освободить от громоздких и горючих предметов балконы, лоджии, балконные люки;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проверить исправность отопительных батарей, газовых приборов, электропроводки;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иметь в квартире огнетушитель (по возможности), брезент, плотную ткань для применения в случае пожара;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знать расположение пожарных гидрантов, водоемов, систем пожаротушения и уметь ими пользоваться;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быть внимательным к обстановке в соседних квартирах и при пожаре сообщить по телефону «01». </w:t>
      </w:r>
      <w:r w:rsidRPr="005813B8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Владельцы частных домов, кроме того, должны: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иметь во дворах емкости с песком, пожарный инвентарь, огнетушитель (по возможности);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проверить исправность автономной системы отопления, печей, дымоходов;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освободить чердаки и отопительные приборы от посторонних и горючих предметов;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знать самим и научить детей правилам пользования газовыми водонагревателями и плитами;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не разводить костры во дворах и около них, чтобы не вызвать возгорания соседних домов. </w:t>
      </w:r>
      <w:r w:rsidRPr="005813B8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Категорически запрещается: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самостоятельно ремонтировать газовое оборудование и вносить изменения в его конструкцию; -пользоваться в квартире открытым огнем, неисправными электроприборами и нестандартными предохранителями, перегружать электропроводку,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сушить одежду над газовыми плитами;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noProof/>
          <w:color w:val="212529"/>
          <w:sz w:val="24"/>
          <w:szCs w:val="24"/>
          <w:lang w:eastAsia="ru-RU"/>
        </w:rPr>
        <w:lastRenderedPageBreak/>
        <w:drawing>
          <wp:inline distT="0" distB="0" distL="0" distR="0" wp14:anchorId="43B1FC34" wp14:editId="087DB6C2">
            <wp:extent cx="7038340" cy="4613910"/>
            <wp:effectExtent l="0" t="0" r="0" b="0"/>
            <wp:docPr id="8" name="Рисунок 8" descr="https://xn--j1ahfl.xn--p1ai/data/edu/images/4919_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xn--j1ahfl.xn--p1ai/data/edu/images/4919_d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340" cy="461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оставлять без присмотра детей, включенные газовые плиты, бытовые приборы, калориферы, телевизоры, непогашенные сигареты;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курить в постели, особенно в состоянии опьянения, бросать окурки с балкона и лоджий;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загромождать пути эвакуаций и балконные люки.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 осенне-зимний период резко возрастает нагрузка на электросети, растет число потребителей природного газа, пользователей отопительными печами. Увеличивается и риск возникновения пожаров.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Напоминаем признаки начинающегося пожара: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запах перегревшегося вещества, горящей резины или пластмассы;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потрескивание и искрение в электрических розетках, электросчетчике, бытовых приборах, оплавление их пластмассовых корпусов;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неожиданное ослабление свечения электроламп или исчезновения света;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появление едва заметного и постепенно сгущающегося дыма, незначительного пламени.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lastRenderedPageBreak/>
        <w:t>Очаг возгорания при своевременном обнаружении легко потушить стаканом воды (кроме электробытовых приборов), а спасти горящее жилье не всегда удается и с помощью пожарного рукава.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Вот почему хотим напомнить: пожар легче предупредить, чем потушить! Лучшим средством этого является охранно- пожарная сигнализация, а также наша с вами осторожность и бдительность.</w:t>
      </w:r>
    </w:p>
    <w:p w:rsidR="005813B8" w:rsidRPr="005813B8" w:rsidRDefault="005813B8" w:rsidP="005813B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5813B8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</w:t>
      </w:r>
    </w:p>
    <w:p w:rsidR="00951B35" w:rsidRDefault="00951B35" w:rsidP="005813B8">
      <w:pPr>
        <w:ind w:left="284"/>
      </w:pPr>
    </w:p>
    <w:sectPr w:rsidR="00951B35" w:rsidSect="005813B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6948AA"/>
    <w:multiLevelType w:val="multilevel"/>
    <w:tmpl w:val="D8D8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3B8"/>
    <w:rsid w:val="005813B8"/>
    <w:rsid w:val="00951B35"/>
    <w:rsid w:val="00BA66C0"/>
    <w:rsid w:val="00F2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10328-2712-44AA-B372-0718ADB0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admin</cp:lastModifiedBy>
  <cp:revision>4</cp:revision>
  <dcterms:created xsi:type="dcterms:W3CDTF">2026-01-23T05:46:00Z</dcterms:created>
  <dcterms:modified xsi:type="dcterms:W3CDTF">2026-01-24T12:50:00Z</dcterms:modified>
</cp:coreProperties>
</file>